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18D" w:rsidRDefault="0015218D" w:rsidP="0015218D">
      <w:pPr>
        <w:rPr>
          <w:rFonts w:ascii="Helvetica" w:hAnsi="Helvetica" w:cs="Helvetica"/>
          <w:color w:val="FFFFFF"/>
          <w:sz w:val="18"/>
          <w:szCs w:val="18"/>
          <w:shd w:val="clear" w:color="auto" w:fill="4080FF"/>
        </w:rPr>
      </w:pPr>
      <w:r w:rsidRPr="00415079">
        <w:rPr>
          <w:rFonts w:ascii="Helvetica" w:hAnsi="Helvetica"/>
          <w:noProof/>
          <w:color w:val="000000"/>
          <w:sz w:val="28"/>
          <w:szCs w:val="28"/>
          <w:lang w:val="fr-CH" w:eastAsia="fr-CH"/>
        </w:rPr>
        <w:drawing>
          <wp:anchor distT="0" distB="0" distL="114300" distR="114300" simplePos="0" relativeHeight="251659264" behindDoc="0" locked="0" layoutInCell="1" allowOverlap="1" wp14:anchorId="1F777424" wp14:editId="44AF4EB0">
            <wp:simplePos x="0" y="0"/>
            <wp:positionH relativeFrom="margin">
              <wp:posOffset>314325</wp:posOffset>
            </wp:positionH>
            <wp:positionV relativeFrom="paragraph">
              <wp:posOffset>0</wp:posOffset>
            </wp:positionV>
            <wp:extent cx="1430655" cy="1010920"/>
            <wp:effectExtent l="0" t="0" r="0" b="0"/>
            <wp:wrapSquare wrapText="bothSides"/>
            <wp:docPr id="2" name="Picture 2" descr="http://www.wara-enforcement.org/wp-content/uploads/2017/01/eagle_logo_black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ra-enforcement.org/wp-content/uploads/2017/01/eagle_logo_black-300x2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FFFFFF"/>
          <w:sz w:val="18"/>
          <w:szCs w:val="18"/>
          <w:shd w:val="clear" w:color="auto" w:fill="4080FF"/>
        </w:rPr>
        <w:t xml:space="preserve"> </w:t>
      </w:r>
    </w:p>
    <w:p w:rsidR="0015218D" w:rsidRDefault="0015218D" w:rsidP="0015218D">
      <w:pPr>
        <w:pStyle w:val="En-tte"/>
        <w:tabs>
          <w:tab w:val="clear" w:pos="9072"/>
        </w:tabs>
        <w:jc w:val="center"/>
        <w:rPr>
          <w:rFonts w:cstheme="minorHAnsi"/>
          <w:b/>
          <w:sz w:val="26"/>
          <w:szCs w:val="24"/>
        </w:rPr>
      </w:pPr>
    </w:p>
    <w:p w:rsidR="0015218D" w:rsidRPr="00A509F4" w:rsidRDefault="0015218D" w:rsidP="0015218D">
      <w:pPr>
        <w:pStyle w:val="En-tte"/>
        <w:tabs>
          <w:tab w:val="clear" w:pos="9072"/>
        </w:tabs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 xml:space="preserve">RAPPORT </w:t>
      </w:r>
      <w:r w:rsidR="00CB4495">
        <w:rPr>
          <w:rFonts w:cstheme="minorHAnsi"/>
          <w:b/>
          <w:sz w:val="26"/>
          <w:szCs w:val="24"/>
        </w:rPr>
        <w:t>JANVIER</w:t>
      </w:r>
      <w:r w:rsidR="008A7CED">
        <w:rPr>
          <w:rFonts w:cstheme="minorHAnsi"/>
          <w:b/>
          <w:sz w:val="26"/>
          <w:szCs w:val="24"/>
        </w:rPr>
        <w:t xml:space="preserve"> </w:t>
      </w:r>
      <w:r w:rsidRPr="00A509F4">
        <w:rPr>
          <w:rFonts w:cstheme="minorHAnsi"/>
          <w:b/>
          <w:sz w:val="26"/>
          <w:szCs w:val="24"/>
        </w:rPr>
        <w:t>201</w:t>
      </w:r>
      <w:r w:rsidR="006127B8">
        <w:rPr>
          <w:rFonts w:cstheme="minorHAnsi"/>
          <w:b/>
          <w:sz w:val="26"/>
          <w:szCs w:val="24"/>
        </w:rPr>
        <w:t>9</w:t>
      </w:r>
    </w:p>
    <w:p w:rsidR="0015218D" w:rsidRPr="00A509F4" w:rsidRDefault="0015218D" w:rsidP="0015218D">
      <w:pPr>
        <w:pBdr>
          <w:bottom w:val="single" w:sz="4" w:space="1" w:color="auto"/>
        </w:pBdr>
        <w:rPr>
          <w:rFonts w:cstheme="minorHAnsi"/>
          <w:b/>
          <w:sz w:val="26"/>
          <w:szCs w:val="24"/>
        </w:rPr>
      </w:pPr>
    </w:p>
    <w:p w:rsidR="0015218D" w:rsidRPr="00A509F4" w:rsidRDefault="0015218D" w:rsidP="0015218D">
      <w:pPr>
        <w:rPr>
          <w:rFonts w:cstheme="minorHAnsi"/>
          <w:sz w:val="26"/>
          <w:szCs w:val="24"/>
        </w:rPr>
      </w:pPr>
    </w:p>
    <w:p w:rsidR="0015218D" w:rsidRPr="00A509F4" w:rsidRDefault="0015218D" w:rsidP="0015218D">
      <w:pPr>
        <w:rPr>
          <w:rFonts w:cstheme="minorHAnsi"/>
          <w:sz w:val="26"/>
          <w:szCs w:val="24"/>
        </w:rPr>
      </w:pPr>
      <w:r w:rsidRPr="00A509F4">
        <w:rPr>
          <w:rFonts w:cstheme="minorHAnsi"/>
          <w:noProof/>
          <w:sz w:val="26"/>
          <w:szCs w:val="24"/>
        </w:rPr>
        <mc:AlternateContent>
          <mc:Choice Requires="wps">
            <w:drawing>
              <wp:inline distT="0" distB="0" distL="0" distR="0" wp14:anchorId="146A85F7" wp14:editId="55A207E8">
                <wp:extent cx="5457825" cy="1095375"/>
                <wp:effectExtent l="4445" t="4445" r="0" b="0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5782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18D" w:rsidRDefault="0015218D" w:rsidP="001521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0C4">
                              <w:rPr>
                                <w:rFonts w:ascii="Arial Black" w:hAnsi="Arial Black"/>
                                <w:color w:val="B2B2B2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EAGLE CÔTE D’IVOIRE</w:t>
                            </w:r>
                          </w:p>
                          <w:p w:rsidR="0015218D" w:rsidRDefault="0015218D" w:rsidP="001521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B2B2B2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Rapport d’activités </w:t>
                            </w:r>
                            <w:r w:rsidR="00CB4495">
                              <w:rPr>
                                <w:rFonts w:ascii="Arial Black" w:hAnsi="Arial Black"/>
                                <w:color w:val="B2B2B2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Janvier</w:t>
                            </w:r>
                            <w:r w:rsidRPr="00B640C4">
                              <w:rPr>
                                <w:rFonts w:ascii="Arial Black" w:hAnsi="Arial Black"/>
                                <w:color w:val="B2B2B2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201</w:t>
                            </w:r>
                            <w:r w:rsidR="00EA1F12">
                              <w:rPr>
                                <w:rFonts w:ascii="Arial Black" w:hAnsi="Arial Black"/>
                                <w:color w:val="B2B2B2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6A85F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width:429.7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" filled="f" stroked="f">
                <o:lock v:ext="edit" shapetype="t"/>
                <v:textbox style="mso-fit-shape-to-text:t">
                  <w:txbxContent>
                    <w:p w:rsidR="0015218D" w:rsidRDefault="0015218D" w:rsidP="0015218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0C4">
                        <w:rPr>
                          <w:rFonts w:ascii="Arial Black" w:hAnsi="Arial Black"/>
                          <w:color w:val="B2B2B2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EAGLE CÔTE D’IVOIRE</w:t>
                      </w:r>
                    </w:p>
                    <w:p w:rsidR="0015218D" w:rsidRDefault="0015218D" w:rsidP="0015218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B2B2B2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Rapport d’activités </w:t>
                      </w:r>
                      <w:r w:rsidR="00CB4495">
                        <w:rPr>
                          <w:rFonts w:ascii="Arial Black" w:hAnsi="Arial Black"/>
                          <w:color w:val="B2B2B2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Janvier</w:t>
                      </w:r>
                      <w:r w:rsidRPr="00B640C4">
                        <w:rPr>
                          <w:rFonts w:ascii="Arial Black" w:hAnsi="Arial Black"/>
                          <w:color w:val="B2B2B2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201</w:t>
                      </w:r>
                      <w:r w:rsidR="00EA1F12">
                        <w:rPr>
                          <w:rFonts w:ascii="Arial Black" w:hAnsi="Arial Black"/>
                          <w:color w:val="B2B2B2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5218D" w:rsidRPr="00A509F4" w:rsidRDefault="0015218D" w:rsidP="0015218D">
      <w:pPr>
        <w:rPr>
          <w:rFonts w:cstheme="minorHAnsi"/>
          <w:sz w:val="26"/>
          <w:szCs w:val="24"/>
        </w:rPr>
      </w:pPr>
    </w:p>
    <w:p w:rsidR="0015218D" w:rsidRPr="00A509F4" w:rsidRDefault="0015218D" w:rsidP="0096231E">
      <w:pPr>
        <w:tabs>
          <w:tab w:val="center" w:pos="5076"/>
          <w:tab w:val="left" w:pos="5745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1. Points principaux</w:t>
      </w:r>
      <w:r w:rsidRPr="00A509F4">
        <w:rPr>
          <w:rFonts w:cstheme="minorHAnsi"/>
          <w:b/>
          <w:sz w:val="26"/>
          <w:szCs w:val="24"/>
        </w:rPr>
        <w:tab/>
      </w:r>
      <w:r w:rsidR="0096231E">
        <w:rPr>
          <w:rFonts w:cstheme="minorHAnsi"/>
          <w:b/>
          <w:sz w:val="26"/>
          <w:szCs w:val="24"/>
        </w:rPr>
        <w:tab/>
      </w:r>
    </w:p>
    <w:p w:rsidR="0015218D" w:rsidRPr="00A509F4" w:rsidRDefault="0015218D" w:rsidP="0015218D">
      <w:pPr>
        <w:tabs>
          <w:tab w:val="center" w:pos="5076"/>
          <w:tab w:val="left" w:pos="6664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2. Investigations</w:t>
      </w:r>
      <w:r w:rsidRPr="00A509F4">
        <w:rPr>
          <w:rFonts w:cstheme="minorHAnsi"/>
          <w:b/>
          <w:sz w:val="26"/>
          <w:szCs w:val="24"/>
        </w:rPr>
        <w:tab/>
      </w:r>
      <w:r w:rsidRPr="00A509F4">
        <w:rPr>
          <w:rFonts w:cstheme="minorHAnsi"/>
          <w:b/>
          <w:sz w:val="26"/>
          <w:szCs w:val="24"/>
        </w:rPr>
        <w:tab/>
      </w:r>
    </w:p>
    <w:p w:rsidR="0015218D" w:rsidRPr="00A509F4" w:rsidRDefault="0015218D" w:rsidP="0015218D">
      <w:pPr>
        <w:tabs>
          <w:tab w:val="left" w:pos="7215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3. Opérations</w:t>
      </w:r>
    </w:p>
    <w:p w:rsidR="0015218D" w:rsidRPr="00A509F4" w:rsidRDefault="0015218D" w:rsidP="0015218D">
      <w:pPr>
        <w:tabs>
          <w:tab w:val="left" w:pos="7215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4. Legal</w:t>
      </w:r>
      <w:r w:rsidRPr="00A509F4">
        <w:rPr>
          <w:rFonts w:cstheme="minorHAnsi"/>
          <w:b/>
          <w:sz w:val="26"/>
          <w:szCs w:val="24"/>
        </w:rPr>
        <w:tab/>
      </w:r>
    </w:p>
    <w:p w:rsidR="0015218D" w:rsidRPr="00A509F4" w:rsidRDefault="0015218D" w:rsidP="0015218D">
      <w:pPr>
        <w:tabs>
          <w:tab w:val="left" w:pos="7215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5. Média</w:t>
      </w:r>
    </w:p>
    <w:p w:rsidR="0015218D" w:rsidRPr="00A509F4" w:rsidRDefault="0015218D" w:rsidP="0015218D">
      <w:pPr>
        <w:tabs>
          <w:tab w:val="left" w:pos="7215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6. Relations extérieures</w:t>
      </w:r>
    </w:p>
    <w:p w:rsidR="006127B8" w:rsidRDefault="0015218D" w:rsidP="006127B8">
      <w:pPr>
        <w:tabs>
          <w:tab w:val="left" w:pos="7215"/>
        </w:tabs>
        <w:ind w:left="1080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7. Management</w:t>
      </w:r>
    </w:p>
    <w:p w:rsidR="00EA1F12" w:rsidRPr="00A509F4" w:rsidRDefault="00EA1F12" w:rsidP="00EA1F12">
      <w:pPr>
        <w:tabs>
          <w:tab w:val="left" w:pos="7215"/>
        </w:tabs>
        <w:ind w:left="1080"/>
        <w:rPr>
          <w:rFonts w:cstheme="minorHAnsi"/>
          <w:b/>
          <w:sz w:val="26"/>
          <w:szCs w:val="24"/>
        </w:rPr>
      </w:pPr>
    </w:p>
    <w:p w:rsidR="0015218D" w:rsidRPr="00454674" w:rsidRDefault="0015218D" w:rsidP="004546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t>1. Points principaux</w:t>
      </w:r>
    </w:p>
    <w:p w:rsidR="00EA1F12" w:rsidRDefault="0015218D" w:rsidP="0096231E">
      <w:pPr>
        <w:tabs>
          <w:tab w:val="left" w:pos="7215"/>
        </w:tabs>
        <w:rPr>
          <w:rFonts w:cstheme="minorHAnsi"/>
          <w:sz w:val="26"/>
          <w:szCs w:val="24"/>
        </w:rPr>
      </w:pPr>
      <w:r>
        <w:rPr>
          <w:rFonts w:cstheme="minorHAnsi"/>
          <w:sz w:val="26"/>
          <w:szCs w:val="24"/>
        </w:rPr>
        <w:t xml:space="preserve"> </w:t>
      </w:r>
      <w:r w:rsidR="0096231E">
        <w:rPr>
          <w:rFonts w:cstheme="minorHAnsi"/>
          <w:sz w:val="26"/>
          <w:szCs w:val="24"/>
        </w:rPr>
        <w:t>Le point essentiel est l’opération qui a eu lieu le 31 janvier 2019 à Adjamé o</w:t>
      </w:r>
      <w:r w:rsidR="005E0892">
        <w:rPr>
          <w:rFonts w:cstheme="minorHAnsi"/>
          <w:sz w:val="26"/>
          <w:szCs w:val="24"/>
        </w:rPr>
        <w:t>ù</w:t>
      </w:r>
      <w:r w:rsidR="0096231E">
        <w:rPr>
          <w:rFonts w:cstheme="minorHAnsi"/>
          <w:sz w:val="26"/>
          <w:szCs w:val="24"/>
        </w:rPr>
        <w:t xml:space="preserve"> </w:t>
      </w:r>
      <w:r w:rsidR="005E0892">
        <w:rPr>
          <w:rFonts w:cstheme="minorHAnsi"/>
          <w:sz w:val="26"/>
          <w:szCs w:val="24"/>
        </w:rPr>
        <w:t>le</w:t>
      </w:r>
      <w:r w:rsidR="0096231E">
        <w:rPr>
          <w:rFonts w:cstheme="minorHAnsi"/>
          <w:sz w:val="26"/>
          <w:szCs w:val="24"/>
        </w:rPr>
        <w:t xml:space="preserve"> trafiquant majeur</w:t>
      </w:r>
      <w:r w:rsidR="005E0892">
        <w:rPr>
          <w:rFonts w:cstheme="minorHAnsi"/>
          <w:sz w:val="26"/>
          <w:szCs w:val="24"/>
        </w:rPr>
        <w:t xml:space="preserve"> Abdoulaye Sanogo</w:t>
      </w:r>
      <w:r w:rsidR="0096231E">
        <w:rPr>
          <w:rFonts w:cstheme="minorHAnsi"/>
          <w:sz w:val="26"/>
          <w:szCs w:val="24"/>
        </w:rPr>
        <w:t xml:space="preserve"> opérant dans le trafic d</w:t>
      </w:r>
      <w:r w:rsidR="005E0892">
        <w:rPr>
          <w:rFonts w:cstheme="minorHAnsi"/>
          <w:sz w:val="26"/>
          <w:szCs w:val="24"/>
        </w:rPr>
        <w:t xml:space="preserve">’espèces protégées. </w:t>
      </w:r>
      <w:r w:rsidR="005E0892">
        <w:rPr>
          <w:rFonts w:cstheme="minorHAnsi"/>
          <w:sz w:val="26"/>
          <w:szCs w:val="24"/>
        </w:rPr>
        <w:t xml:space="preserve">Le trafiquant a été arrêté </w:t>
      </w:r>
      <w:r w:rsidR="005E0892">
        <w:rPr>
          <w:rFonts w:cstheme="minorHAnsi"/>
          <w:sz w:val="26"/>
          <w:szCs w:val="24"/>
        </w:rPr>
        <w:t xml:space="preserve">par les autorités ivoiriennes avec l’assistance technique du projet EAGLE-Côte d’Ivoire </w:t>
      </w:r>
      <w:r w:rsidR="005E0892">
        <w:rPr>
          <w:rFonts w:cstheme="minorHAnsi"/>
          <w:sz w:val="26"/>
          <w:szCs w:val="24"/>
        </w:rPr>
        <w:t>dans sa boutique à Adjamé cité RAN, suivi de perquisition des lieux et également une perquisition dans son second magasin de Grand Bassam</w:t>
      </w:r>
      <w:r w:rsidR="005E0892">
        <w:rPr>
          <w:rFonts w:cstheme="minorHAnsi"/>
          <w:sz w:val="26"/>
          <w:szCs w:val="24"/>
        </w:rPr>
        <w:t>. Ont fait l’objet de saisie</w:t>
      </w:r>
      <w:r w:rsidR="0096231E">
        <w:rPr>
          <w:rFonts w:cstheme="minorHAnsi"/>
          <w:sz w:val="26"/>
          <w:szCs w:val="24"/>
        </w:rPr>
        <w:t xml:space="preserve"> peaux de lions, de panthères et bien d’autres produits fauniques </w:t>
      </w:r>
      <w:r w:rsidR="005E0892">
        <w:rPr>
          <w:rFonts w:cstheme="minorHAnsi"/>
          <w:sz w:val="26"/>
          <w:szCs w:val="24"/>
        </w:rPr>
        <w:t>composés de peaux de lion, panthère, serval, de crocodile mais aussi de d’autres produits comme</w:t>
      </w:r>
      <w:r w:rsidR="005E0892">
        <w:rPr>
          <w:rFonts w:cstheme="minorHAnsi"/>
          <w:sz w:val="26"/>
          <w:szCs w:val="24"/>
        </w:rPr>
        <w:t xml:space="preserve"> </w:t>
      </w:r>
      <w:r w:rsidR="005E0892">
        <w:rPr>
          <w:rFonts w:cstheme="minorHAnsi"/>
          <w:sz w:val="26"/>
          <w:szCs w:val="24"/>
        </w:rPr>
        <w:t xml:space="preserve">le perroquet </w:t>
      </w:r>
      <w:proofErr w:type="spellStart"/>
      <w:r w:rsidR="005E0892">
        <w:rPr>
          <w:rFonts w:cstheme="minorHAnsi"/>
          <w:sz w:val="26"/>
          <w:szCs w:val="24"/>
        </w:rPr>
        <w:t>timneh</w:t>
      </w:r>
      <w:proofErr w:type="spellEnd"/>
      <w:r w:rsidR="005E0892">
        <w:rPr>
          <w:rFonts w:cstheme="minorHAnsi"/>
          <w:sz w:val="26"/>
          <w:szCs w:val="24"/>
        </w:rPr>
        <w:t xml:space="preserve">, des </w:t>
      </w:r>
      <w:r w:rsidR="005E0892">
        <w:rPr>
          <w:rFonts w:cstheme="minorHAnsi"/>
          <w:sz w:val="26"/>
          <w:szCs w:val="24"/>
        </w:rPr>
        <w:t>os d’hippopotame</w:t>
      </w:r>
      <w:r w:rsidR="005E0892">
        <w:rPr>
          <w:rFonts w:cstheme="minorHAnsi"/>
          <w:sz w:val="26"/>
          <w:szCs w:val="24"/>
        </w:rPr>
        <w:t xml:space="preserve">, mâchoire et de morceau de peau d’éléphant. </w:t>
      </w:r>
    </w:p>
    <w:p w:rsidR="0015218D" w:rsidRDefault="0015218D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5E0892" w:rsidRDefault="005E0892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5E0892" w:rsidRDefault="005E0892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5E0892" w:rsidRPr="00A509F4" w:rsidRDefault="005E0892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15218D" w:rsidRPr="00A509F4" w:rsidRDefault="0015218D" w:rsidP="00152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lastRenderedPageBreak/>
        <w:t>2. Investigations</w:t>
      </w:r>
    </w:p>
    <w:p w:rsidR="0015218D" w:rsidRDefault="00AF5DD3" w:rsidP="0015218D">
      <w:pPr>
        <w:pStyle w:val="Paragraphedeliste"/>
        <w:numPr>
          <w:ilvl w:val="0"/>
          <w:numId w:val="1"/>
        </w:numPr>
        <w:tabs>
          <w:tab w:val="left" w:pos="7215"/>
        </w:tabs>
        <w:rPr>
          <w:rFonts w:cstheme="minorHAnsi"/>
          <w:sz w:val="26"/>
          <w:szCs w:val="24"/>
        </w:rPr>
      </w:pPr>
      <w:r w:rsidRPr="00AF5DD3">
        <w:rPr>
          <w:rFonts w:cstheme="minorHAnsi"/>
          <w:sz w:val="26"/>
          <w:szCs w:val="24"/>
        </w:rPr>
        <w:t>10</w:t>
      </w:r>
      <w:r w:rsidR="0015218D" w:rsidRPr="00AF5DD3">
        <w:rPr>
          <w:rFonts w:cstheme="minorHAnsi"/>
          <w:sz w:val="26"/>
          <w:szCs w:val="24"/>
        </w:rPr>
        <w:t xml:space="preserve"> enquêtes bien quadrillées ont été réalisées sur le terrain durant le mois 2018. Ce, dans </w:t>
      </w:r>
      <w:r w:rsidRPr="00AF5DD3">
        <w:rPr>
          <w:rFonts w:cstheme="minorHAnsi"/>
          <w:sz w:val="26"/>
          <w:szCs w:val="24"/>
        </w:rPr>
        <w:t xml:space="preserve">5 </w:t>
      </w:r>
      <w:r w:rsidR="0015218D" w:rsidRPr="00AF5DD3">
        <w:rPr>
          <w:rFonts w:cstheme="minorHAnsi"/>
          <w:sz w:val="26"/>
          <w:szCs w:val="24"/>
        </w:rPr>
        <w:t xml:space="preserve">régions et dans </w:t>
      </w:r>
      <w:r w:rsidR="00027336" w:rsidRPr="00AF5DD3">
        <w:rPr>
          <w:rFonts w:cstheme="minorHAnsi"/>
          <w:sz w:val="26"/>
          <w:szCs w:val="24"/>
        </w:rPr>
        <w:t>1</w:t>
      </w:r>
      <w:r w:rsidRPr="00AF5DD3">
        <w:rPr>
          <w:rFonts w:cstheme="minorHAnsi"/>
          <w:sz w:val="26"/>
          <w:szCs w:val="24"/>
        </w:rPr>
        <w:t xml:space="preserve">1 </w:t>
      </w:r>
      <w:r w:rsidR="0015218D">
        <w:rPr>
          <w:rFonts w:cstheme="minorHAnsi"/>
          <w:sz w:val="26"/>
          <w:szCs w:val="24"/>
        </w:rPr>
        <w:t>communes du pays</w:t>
      </w:r>
      <w:r w:rsidR="0015218D" w:rsidRPr="00A509F4">
        <w:rPr>
          <w:rFonts w:cstheme="minorHAnsi"/>
          <w:sz w:val="26"/>
          <w:szCs w:val="24"/>
        </w:rPr>
        <w:t>.</w:t>
      </w:r>
    </w:p>
    <w:p w:rsidR="00AF5DD3" w:rsidRPr="00AF5DD3" w:rsidRDefault="00AF5DD3" w:rsidP="0015218D">
      <w:pPr>
        <w:pStyle w:val="Paragraphedeliste"/>
        <w:numPr>
          <w:ilvl w:val="0"/>
          <w:numId w:val="1"/>
        </w:numPr>
        <w:tabs>
          <w:tab w:val="left" w:pos="7215"/>
        </w:tabs>
        <w:rPr>
          <w:rFonts w:cstheme="minorHAnsi"/>
          <w:sz w:val="26"/>
          <w:szCs w:val="24"/>
        </w:rPr>
      </w:pPr>
      <w:r w:rsidRPr="00AF5DD3">
        <w:rPr>
          <w:rFonts w:cstheme="minorHAnsi"/>
          <w:sz w:val="26"/>
          <w:szCs w:val="24"/>
        </w:rPr>
        <w:t>Une mission d’Abidjan a produit des résultats probants avec l’arrestation d’un trafiquant de peaux d’animaux sauvages.</w:t>
      </w:r>
    </w:p>
    <w:p w:rsidR="0015218D" w:rsidRPr="00EA1F12" w:rsidRDefault="0015218D" w:rsidP="0015218D">
      <w:pPr>
        <w:pStyle w:val="Paragraphedeliste"/>
        <w:numPr>
          <w:ilvl w:val="0"/>
          <w:numId w:val="1"/>
        </w:numPr>
        <w:tabs>
          <w:tab w:val="left" w:pos="7215"/>
        </w:tabs>
        <w:rPr>
          <w:rFonts w:cstheme="minorHAnsi"/>
          <w:sz w:val="26"/>
          <w:szCs w:val="24"/>
        </w:rPr>
      </w:pPr>
      <w:r w:rsidRPr="00A509F4">
        <w:rPr>
          <w:rFonts w:cstheme="minorHAnsi"/>
          <w:sz w:val="26"/>
          <w:szCs w:val="24"/>
        </w:rPr>
        <w:t xml:space="preserve"> </w:t>
      </w:r>
      <w:r w:rsidR="00AF5DD3">
        <w:rPr>
          <w:rFonts w:cstheme="minorHAnsi"/>
          <w:sz w:val="26"/>
          <w:szCs w:val="24"/>
        </w:rPr>
        <w:t>Les autres</w:t>
      </w:r>
      <w:r w:rsidRPr="00A509F4">
        <w:rPr>
          <w:rFonts w:cstheme="minorHAnsi"/>
          <w:sz w:val="26"/>
          <w:szCs w:val="24"/>
        </w:rPr>
        <w:t xml:space="preserve"> enquêtes à</w:t>
      </w:r>
      <w:r>
        <w:rPr>
          <w:rFonts w:cstheme="minorHAnsi"/>
          <w:sz w:val="26"/>
          <w:szCs w:val="24"/>
        </w:rPr>
        <w:t xml:space="preserve"> l’intérieur du pay</w:t>
      </w:r>
      <w:r w:rsidR="00AF5DD3">
        <w:rPr>
          <w:rFonts w:cstheme="minorHAnsi"/>
          <w:sz w:val="26"/>
          <w:szCs w:val="24"/>
        </w:rPr>
        <w:t>s n’ont pour</w:t>
      </w:r>
      <w:r w:rsidRPr="00A509F4">
        <w:rPr>
          <w:rFonts w:cstheme="minorHAnsi"/>
          <w:sz w:val="26"/>
          <w:szCs w:val="24"/>
        </w:rPr>
        <w:t xml:space="preserve"> moment </w:t>
      </w:r>
      <w:r w:rsidR="00AF5DD3">
        <w:rPr>
          <w:rFonts w:cstheme="minorHAnsi"/>
          <w:sz w:val="26"/>
          <w:szCs w:val="24"/>
        </w:rPr>
        <w:t>pas</w:t>
      </w:r>
      <w:r w:rsidRPr="00A509F4">
        <w:rPr>
          <w:rFonts w:cstheme="minorHAnsi"/>
          <w:sz w:val="26"/>
          <w:szCs w:val="24"/>
        </w:rPr>
        <w:t xml:space="preserve"> permis</w:t>
      </w:r>
      <w:r w:rsidR="00AF5DD3">
        <w:rPr>
          <w:rFonts w:cstheme="minorHAnsi"/>
          <w:sz w:val="26"/>
          <w:szCs w:val="24"/>
        </w:rPr>
        <w:t>es</w:t>
      </w:r>
      <w:r w:rsidRPr="00A509F4">
        <w:rPr>
          <w:rFonts w:cstheme="minorHAnsi"/>
          <w:sz w:val="26"/>
          <w:szCs w:val="24"/>
        </w:rPr>
        <w:t xml:space="preserve"> l’arrestation de trafiquant</w:t>
      </w:r>
      <w:r>
        <w:rPr>
          <w:rFonts w:cstheme="minorHAnsi"/>
          <w:sz w:val="26"/>
          <w:szCs w:val="24"/>
        </w:rPr>
        <w:t xml:space="preserve">s </w:t>
      </w:r>
      <w:r w:rsidRPr="00A509F4">
        <w:rPr>
          <w:rFonts w:cstheme="minorHAnsi"/>
          <w:sz w:val="26"/>
          <w:szCs w:val="24"/>
        </w:rPr>
        <w:t xml:space="preserve">bien vrai que ces investigations les ont conduits </w:t>
      </w:r>
      <w:r>
        <w:rPr>
          <w:rFonts w:cstheme="minorHAnsi"/>
          <w:sz w:val="26"/>
          <w:szCs w:val="24"/>
        </w:rPr>
        <w:t xml:space="preserve">vers </w:t>
      </w:r>
      <w:r w:rsidR="00AF5DD3">
        <w:rPr>
          <w:rFonts w:cstheme="minorHAnsi"/>
          <w:sz w:val="26"/>
          <w:szCs w:val="24"/>
        </w:rPr>
        <w:t>7</w:t>
      </w:r>
      <w:r>
        <w:rPr>
          <w:rFonts w:cstheme="minorHAnsi"/>
          <w:sz w:val="26"/>
          <w:szCs w:val="24"/>
        </w:rPr>
        <w:t xml:space="preserve"> tr</w:t>
      </w:r>
      <w:r w:rsidRPr="00A509F4">
        <w:rPr>
          <w:rFonts w:cstheme="minorHAnsi"/>
          <w:sz w:val="26"/>
          <w:szCs w:val="24"/>
        </w:rPr>
        <w:t>afiquant</w:t>
      </w:r>
      <w:r w:rsidR="00AF5DD3">
        <w:rPr>
          <w:rFonts w:cstheme="minorHAnsi"/>
          <w:sz w:val="26"/>
          <w:szCs w:val="24"/>
        </w:rPr>
        <w:t>s.</w:t>
      </w:r>
    </w:p>
    <w:p w:rsidR="0015218D" w:rsidRPr="00A509F4" w:rsidRDefault="0015218D" w:rsidP="0015218D">
      <w:pPr>
        <w:tabs>
          <w:tab w:val="left" w:pos="7215"/>
        </w:tabs>
        <w:jc w:val="center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Tableau des enquêtes</w:t>
      </w:r>
    </w:p>
    <w:tbl>
      <w:tblPr>
        <w:tblW w:w="9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1"/>
        <w:gridCol w:w="2256"/>
        <w:gridCol w:w="2287"/>
        <w:gridCol w:w="2276"/>
      </w:tblGrid>
      <w:tr w:rsidR="0015218D" w:rsidRPr="00A509F4" w:rsidTr="007C2B46">
        <w:trPr>
          <w:trHeight w:val="1328"/>
        </w:trPr>
        <w:tc>
          <w:tcPr>
            <w:tcW w:w="2301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Missions d’investigations</w:t>
            </w:r>
          </w:p>
        </w:tc>
        <w:tc>
          <w:tcPr>
            <w:tcW w:w="2256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Région</w:t>
            </w:r>
          </w:p>
        </w:tc>
        <w:tc>
          <w:tcPr>
            <w:tcW w:w="2287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d’Opérations</w:t>
            </w:r>
          </w:p>
        </w:tc>
        <w:tc>
          <w:tcPr>
            <w:tcW w:w="2276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de trafiquants</w:t>
            </w:r>
          </w:p>
        </w:tc>
      </w:tr>
      <w:tr w:rsidR="0015218D" w:rsidRPr="00A509F4" w:rsidTr="007C2B46">
        <w:trPr>
          <w:trHeight w:val="783"/>
        </w:trPr>
        <w:tc>
          <w:tcPr>
            <w:tcW w:w="2301" w:type="dxa"/>
          </w:tcPr>
          <w:p w:rsidR="0015218D" w:rsidRPr="00A509F4" w:rsidRDefault="00AF5DD3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11</w:t>
            </w:r>
          </w:p>
        </w:tc>
        <w:tc>
          <w:tcPr>
            <w:tcW w:w="2256" w:type="dxa"/>
          </w:tcPr>
          <w:p w:rsidR="0015218D" w:rsidRPr="00A509F4" w:rsidRDefault="00AF5DD3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5</w:t>
            </w:r>
          </w:p>
        </w:tc>
        <w:tc>
          <w:tcPr>
            <w:tcW w:w="2287" w:type="dxa"/>
          </w:tcPr>
          <w:p w:rsidR="0015218D" w:rsidRPr="00A509F4" w:rsidRDefault="00AF5DD3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1</w:t>
            </w:r>
          </w:p>
        </w:tc>
        <w:tc>
          <w:tcPr>
            <w:tcW w:w="2276" w:type="dxa"/>
          </w:tcPr>
          <w:p w:rsidR="0015218D" w:rsidRPr="00A509F4" w:rsidRDefault="00AF5DD3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1</w:t>
            </w:r>
          </w:p>
        </w:tc>
      </w:tr>
    </w:tbl>
    <w:p w:rsidR="0015218D" w:rsidRPr="00A509F4" w:rsidRDefault="0015218D" w:rsidP="0015218D">
      <w:pPr>
        <w:tabs>
          <w:tab w:val="left" w:pos="7215"/>
        </w:tabs>
        <w:rPr>
          <w:rFonts w:cstheme="minorHAnsi"/>
          <w:b/>
          <w:sz w:val="26"/>
          <w:szCs w:val="24"/>
        </w:rPr>
      </w:pPr>
    </w:p>
    <w:p w:rsidR="0015218D" w:rsidRPr="00A509F4" w:rsidRDefault="0015218D" w:rsidP="00152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t>3. Opérations</w:t>
      </w:r>
    </w:p>
    <w:p w:rsidR="0015218D" w:rsidRPr="00A509F4" w:rsidRDefault="0015218D" w:rsidP="0015218D">
      <w:pPr>
        <w:tabs>
          <w:tab w:val="left" w:pos="7215"/>
        </w:tabs>
        <w:rPr>
          <w:rFonts w:cstheme="minorHAnsi"/>
          <w:b/>
          <w:sz w:val="26"/>
          <w:szCs w:val="24"/>
        </w:rPr>
      </w:pPr>
    </w:p>
    <w:p w:rsidR="0015218D" w:rsidRDefault="0015218D" w:rsidP="0015218D">
      <w:pPr>
        <w:tabs>
          <w:tab w:val="left" w:pos="7215"/>
        </w:tabs>
        <w:jc w:val="center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Tableau des Opérations</w:t>
      </w:r>
    </w:p>
    <w:p w:rsidR="0015218D" w:rsidRPr="00837BE4" w:rsidRDefault="00393D33" w:rsidP="0015218D">
      <w:pPr>
        <w:tabs>
          <w:tab w:val="left" w:pos="7215"/>
        </w:tabs>
        <w:jc w:val="both"/>
        <w:rPr>
          <w:rFonts w:cstheme="minorHAnsi"/>
          <w:sz w:val="26"/>
          <w:szCs w:val="24"/>
        </w:rPr>
      </w:pPr>
      <w:r>
        <w:rPr>
          <w:rFonts w:cstheme="minorHAnsi"/>
          <w:sz w:val="26"/>
          <w:szCs w:val="24"/>
        </w:rPr>
        <w:t>Durant ce mois-ci, d’excellentes pistes ont été pistées par l’équipe d’enquêteurs</w:t>
      </w:r>
      <w:r w:rsidR="002929ED">
        <w:rPr>
          <w:rFonts w:cstheme="minorHAnsi"/>
          <w:sz w:val="26"/>
          <w:szCs w:val="24"/>
        </w:rPr>
        <w:t xml:space="preserve">. Une des pistes s’est soldée le jeudi 31 janvier 2019 par une opération importante ayant </w:t>
      </w:r>
      <w:r>
        <w:rPr>
          <w:rFonts w:cstheme="minorHAnsi"/>
          <w:sz w:val="26"/>
          <w:szCs w:val="24"/>
        </w:rPr>
        <w:t>débouché</w:t>
      </w:r>
      <w:r w:rsidR="002929ED">
        <w:rPr>
          <w:rFonts w:cstheme="minorHAnsi"/>
          <w:sz w:val="26"/>
          <w:szCs w:val="24"/>
        </w:rPr>
        <w:t>e</w:t>
      </w:r>
      <w:r>
        <w:rPr>
          <w:rFonts w:cstheme="minorHAnsi"/>
          <w:sz w:val="26"/>
          <w:szCs w:val="24"/>
        </w:rPr>
        <w:t xml:space="preserve"> sur </w:t>
      </w:r>
      <w:r w:rsidR="002929ED">
        <w:rPr>
          <w:rFonts w:cstheme="minorHAnsi"/>
          <w:sz w:val="26"/>
          <w:szCs w:val="24"/>
        </w:rPr>
        <w:t>l’arrestation d’un trafiquant avec d’importants produits fauniques dont voici</w:t>
      </w:r>
      <w:r>
        <w:rPr>
          <w:rFonts w:cstheme="minorHAnsi"/>
          <w:sz w:val="26"/>
          <w:szCs w:val="24"/>
        </w:rPr>
        <w:t xml:space="preserve"> ainsi</w:t>
      </w:r>
      <w:r w:rsidR="002929ED">
        <w:rPr>
          <w:rFonts w:cstheme="minorHAnsi"/>
          <w:sz w:val="26"/>
          <w:szCs w:val="24"/>
        </w:rPr>
        <w:t xml:space="preserve"> </w:t>
      </w:r>
      <w:r>
        <w:rPr>
          <w:rFonts w:cstheme="minorHAnsi"/>
          <w:sz w:val="26"/>
          <w:szCs w:val="24"/>
        </w:rPr>
        <w:t xml:space="preserve">présenté le tableau </w:t>
      </w:r>
      <w:r w:rsidR="00987E6F">
        <w:rPr>
          <w:rFonts w:cstheme="minorHAnsi"/>
          <w:sz w:val="26"/>
          <w:szCs w:val="24"/>
        </w:rPr>
        <w:t xml:space="preserve">ci-dessous </w:t>
      </w:r>
      <w:r>
        <w:rPr>
          <w:rFonts w:cstheme="minorHAnsi"/>
          <w:sz w:val="26"/>
          <w:szCs w:val="24"/>
        </w:rPr>
        <w:t xml:space="preserve">des opérations de </w:t>
      </w:r>
      <w:r w:rsidR="002929ED">
        <w:rPr>
          <w:rFonts w:cstheme="minorHAnsi"/>
          <w:sz w:val="26"/>
          <w:szCs w:val="24"/>
        </w:rPr>
        <w:t>janvier 2019</w:t>
      </w:r>
      <w:r>
        <w:rPr>
          <w:rFonts w:cstheme="minorHAnsi"/>
          <w:sz w:val="26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1"/>
        <w:gridCol w:w="1523"/>
        <w:gridCol w:w="2268"/>
        <w:gridCol w:w="3680"/>
      </w:tblGrid>
      <w:tr w:rsidR="0015218D" w:rsidRPr="00A509F4" w:rsidTr="002929ED">
        <w:trPr>
          <w:trHeight w:val="1130"/>
        </w:trPr>
        <w:tc>
          <w:tcPr>
            <w:tcW w:w="1591" w:type="dxa"/>
          </w:tcPr>
          <w:p w:rsidR="0015218D" w:rsidRPr="00A509F4" w:rsidRDefault="0015218D" w:rsidP="00BF0C5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d’opérations</w:t>
            </w:r>
          </w:p>
        </w:tc>
        <w:tc>
          <w:tcPr>
            <w:tcW w:w="1523" w:type="dxa"/>
          </w:tcPr>
          <w:p w:rsidR="0015218D" w:rsidRPr="00A509F4" w:rsidRDefault="0015218D" w:rsidP="00BF0C5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</w:p>
          <w:p w:rsidR="0015218D" w:rsidRPr="00A509F4" w:rsidRDefault="0015218D" w:rsidP="00BF0C5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Régions</w:t>
            </w:r>
          </w:p>
        </w:tc>
        <w:tc>
          <w:tcPr>
            <w:tcW w:w="2268" w:type="dxa"/>
          </w:tcPr>
          <w:p w:rsidR="0015218D" w:rsidRPr="00A509F4" w:rsidRDefault="0015218D" w:rsidP="00BF0C5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de trafiquants arrêtés</w:t>
            </w:r>
          </w:p>
        </w:tc>
        <w:tc>
          <w:tcPr>
            <w:tcW w:w="3680" w:type="dxa"/>
          </w:tcPr>
          <w:p w:rsidR="0015218D" w:rsidRPr="00A509F4" w:rsidRDefault="0015218D" w:rsidP="00BF0C56">
            <w:pPr>
              <w:tabs>
                <w:tab w:val="left" w:pos="7215"/>
              </w:tabs>
              <w:jc w:val="center"/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Produits de contrebande</w:t>
            </w:r>
          </w:p>
        </w:tc>
      </w:tr>
      <w:tr w:rsidR="00BF0C56" w:rsidRPr="00A509F4" w:rsidTr="002929ED">
        <w:tc>
          <w:tcPr>
            <w:tcW w:w="1591" w:type="dxa"/>
          </w:tcPr>
          <w:p w:rsidR="00BF0C56" w:rsidRDefault="00AF5DD3" w:rsidP="00BF0C56">
            <w:pPr>
              <w:jc w:val="center"/>
            </w:pPr>
            <w:r>
              <w:t>1</w:t>
            </w:r>
          </w:p>
        </w:tc>
        <w:tc>
          <w:tcPr>
            <w:tcW w:w="1523" w:type="dxa"/>
          </w:tcPr>
          <w:p w:rsidR="00BF0C56" w:rsidRDefault="00AF5DD3" w:rsidP="00BF0C56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BF0C56" w:rsidRDefault="002929ED" w:rsidP="00BF0C56">
            <w:pPr>
              <w:jc w:val="center"/>
            </w:pPr>
            <w:r>
              <w:t>1</w:t>
            </w:r>
          </w:p>
        </w:tc>
        <w:tc>
          <w:tcPr>
            <w:tcW w:w="3680" w:type="dxa"/>
          </w:tcPr>
          <w:p w:rsidR="002929ED" w:rsidRDefault="002929ED" w:rsidP="002929ED">
            <w:pPr>
              <w:jc w:val="center"/>
            </w:pPr>
            <w:r>
              <w:t>1 peau de lion, 2 peaux de panthère1 paire de mâchoire d'éléphant, 1 morceau de peau d'éléphant, 7 peaux de crocodile, 1 paire de corne de buffle, 2 carapaces de tortues géantes, 1 peau de python, 4 perroquets vivant, 1 os d'hippopotame, 1 peau de serval</w:t>
            </w:r>
          </w:p>
          <w:p w:rsidR="00BF0C56" w:rsidRDefault="00BF0C56" w:rsidP="002929ED">
            <w:pPr>
              <w:jc w:val="center"/>
            </w:pPr>
          </w:p>
        </w:tc>
      </w:tr>
    </w:tbl>
    <w:p w:rsidR="0015218D" w:rsidRDefault="0015218D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5E0892" w:rsidRDefault="00A06F8C" w:rsidP="0015218D">
      <w:pPr>
        <w:tabs>
          <w:tab w:val="left" w:pos="7215"/>
        </w:tabs>
        <w:rPr>
          <w:rFonts w:cstheme="minorHAnsi"/>
          <w:sz w:val="26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2670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8C" w:rsidRPr="00A06F8C" w:rsidRDefault="00A06F8C" w:rsidP="00A06F8C">
      <w:pPr>
        <w:tabs>
          <w:tab w:val="left" w:pos="7215"/>
        </w:tabs>
        <w:jc w:val="center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</w:t>
      </w:r>
      <w:proofErr w:type="gramStart"/>
      <w:r>
        <w:rPr>
          <w:rFonts w:cstheme="minorHAnsi"/>
          <w:i/>
          <w:sz w:val="20"/>
          <w:szCs w:val="20"/>
        </w:rPr>
        <w:t>des</w:t>
      </w:r>
      <w:proofErr w:type="gramEnd"/>
      <w:r>
        <w:rPr>
          <w:rFonts w:cstheme="minorHAnsi"/>
          <w:i/>
          <w:sz w:val="20"/>
          <w:szCs w:val="20"/>
        </w:rPr>
        <w:t xml:space="preserve"> peaux de lion et panthère </w:t>
      </w:r>
      <w:r>
        <w:rPr>
          <w:rFonts w:cstheme="minorHAnsi"/>
          <w:i/>
          <w:sz w:val="20"/>
          <w:szCs w:val="20"/>
        </w:rPr>
        <w:t xml:space="preserve"> saisies lors de l’opération du 31 janvier 2019 (image EAGLE-CI)</w:t>
      </w:r>
    </w:p>
    <w:p w:rsidR="00A06F8C" w:rsidRDefault="00A06F8C" w:rsidP="00A06F8C">
      <w:pPr>
        <w:tabs>
          <w:tab w:val="left" w:pos="7215"/>
        </w:tabs>
        <w:rPr>
          <w:noProof/>
        </w:rPr>
      </w:pPr>
    </w:p>
    <w:p w:rsidR="00A06F8C" w:rsidRDefault="00A06F8C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A06F8C" w:rsidRDefault="00A06F8C" w:rsidP="0015218D">
      <w:pPr>
        <w:tabs>
          <w:tab w:val="left" w:pos="7215"/>
        </w:tabs>
        <w:rPr>
          <w:rFonts w:cstheme="minorHAnsi"/>
          <w:sz w:val="26"/>
          <w:szCs w:val="24"/>
        </w:rPr>
      </w:pPr>
      <w:r>
        <w:rPr>
          <w:noProof/>
        </w:rPr>
        <w:drawing>
          <wp:inline distT="0" distB="0" distL="0" distR="0">
            <wp:extent cx="5760720" cy="30575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8C" w:rsidRPr="00A06F8C" w:rsidRDefault="00A06F8C" w:rsidP="00A06F8C">
      <w:pPr>
        <w:tabs>
          <w:tab w:val="left" w:pos="7215"/>
        </w:tabs>
        <w:jc w:val="center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Une vue des peaux et autres trophées saisies lors de l’opération du 31 janvier 2019 </w:t>
      </w:r>
      <w:r>
        <w:rPr>
          <w:rFonts w:cstheme="minorHAnsi"/>
          <w:i/>
          <w:sz w:val="20"/>
          <w:szCs w:val="20"/>
        </w:rPr>
        <w:t>(image EAGLE-CI)</w:t>
      </w:r>
    </w:p>
    <w:p w:rsidR="00A06F8C" w:rsidRDefault="00A06F8C" w:rsidP="0015218D">
      <w:pPr>
        <w:tabs>
          <w:tab w:val="left" w:pos="7215"/>
        </w:tabs>
        <w:rPr>
          <w:noProof/>
        </w:rPr>
      </w:pPr>
    </w:p>
    <w:p w:rsidR="00A06F8C" w:rsidRDefault="00A06F8C" w:rsidP="0015218D">
      <w:pPr>
        <w:tabs>
          <w:tab w:val="left" w:pos="7215"/>
        </w:tabs>
        <w:rPr>
          <w:rFonts w:cstheme="minorHAnsi"/>
          <w:sz w:val="26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27146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8D" w:rsidRPr="00A06F8C" w:rsidRDefault="00A06F8C" w:rsidP="00A06F8C">
      <w:pPr>
        <w:tabs>
          <w:tab w:val="left" w:pos="7215"/>
        </w:tabs>
        <w:jc w:val="center"/>
        <w:rPr>
          <w:rFonts w:cstheme="minorHAnsi"/>
          <w:i/>
          <w:sz w:val="20"/>
          <w:szCs w:val="20"/>
        </w:rPr>
      </w:pPr>
      <w:r w:rsidRPr="00A06F8C">
        <w:rPr>
          <w:rFonts w:cstheme="minorHAnsi"/>
          <w:i/>
          <w:sz w:val="20"/>
          <w:szCs w:val="20"/>
        </w:rPr>
        <w:t>Le trafiquant en image</w:t>
      </w:r>
      <w:r>
        <w:rPr>
          <w:rFonts w:cstheme="minorHAnsi"/>
          <w:i/>
          <w:sz w:val="20"/>
          <w:szCs w:val="20"/>
        </w:rPr>
        <w:t xml:space="preserve"> (image EAGLE-CI)</w:t>
      </w:r>
    </w:p>
    <w:p w:rsidR="00A06F8C" w:rsidRPr="00A509F4" w:rsidRDefault="00A06F8C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15218D" w:rsidRPr="00E56D28" w:rsidRDefault="0015218D" w:rsidP="00152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t>4. Legal</w:t>
      </w:r>
    </w:p>
    <w:p w:rsidR="0015218D" w:rsidRPr="0030591A" w:rsidRDefault="0096231E" w:rsidP="0015218D">
      <w:pPr>
        <w:tabs>
          <w:tab w:val="left" w:pos="7215"/>
        </w:tabs>
        <w:rPr>
          <w:rFonts w:cstheme="minorHAnsi"/>
          <w:color w:val="0D0D0D"/>
          <w:sz w:val="26"/>
          <w:szCs w:val="24"/>
        </w:rPr>
      </w:pPr>
      <w:r>
        <w:rPr>
          <w:sz w:val="26"/>
        </w:rPr>
        <w:t>L</w:t>
      </w:r>
      <w:r w:rsidR="005B33A3">
        <w:rPr>
          <w:sz w:val="26"/>
        </w:rPr>
        <w:t>es activités juridiques se sont articulées sur le suivi des cas de janvier 2018 o</w:t>
      </w:r>
      <w:r w:rsidR="008A5DC8">
        <w:rPr>
          <w:sz w:val="26"/>
        </w:rPr>
        <w:t>ù</w:t>
      </w:r>
      <w:r w:rsidR="005B33A3">
        <w:rPr>
          <w:sz w:val="26"/>
        </w:rPr>
        <w:t xml:space="preserve"> les trafiquants devraient être jugés très prochainemen</w:t>
      </w:r>
      <w:r w:rsidR="008A5DC8">
        <w:rPr>
          <w:sz w:val="26"/>
        </w:rPr>
        <w:t>t</w:t>
      </w:r>
      <w:r w:rsidR="00971891">
        <w:rPr>
          <w:sz w:val="26"/>
        </w:rPr>
        <w:t xml:space="preserve">. </w:t>
      </w:r>
      <w:r w:rsidR="007D7DB0">
        <w:rPr>
          <w:sz w:val="26"/>
        </w:rPr>
        <w:t xml:space="preserve">En vue du préparatif de l’opération du 31 janvier dernier, les juristes ont été rencontrés le commandant du Ministère des Eaux et Forêts. </w:t>
      </w:r>
      <w:r w:rsidR="0015218D" w:rsidRPr="007B234A">
        <w:rPr>
          <w:sz w:val="26"/>
        </w:rPr>
        <w:t xml:space="preserve">Ils ont aussi participé </w:t>
      </w:r>
      <w:r w:rsidR="000A15BE">
        <w:rPr>
          <w:sz w:val="26"/>
        </w:rPr>
        <w:t xml:space="preserve">à la conduite des enquêtes </w:t>
      </w:r>
      <w:r w:rsidR="006F1CB7">
        <w:rPr>
          <w:sz w:val="26"/>
        </w:rPr>
        <w:t xml:space="preserve">pour </w:t>
      </w:r>
      <w:r w:rsidR="007D7DB0">
        <w:rPr>
          <w:sz w:val="26"/>
        </w:rPr>
        <w:t xml:space="preserve">cette </w:t>
      </w:r>
      <w:r w:rsidR="006F1CB7">
        <w:rPr>
          <w:sz w:val="26"/>
        </w:rPr>
        <w:t xml:space="preserve">opération </w:t>
      </w:r>
      <w:r w:rsidR="0015218D">
        <w:rPr>
          <w:sz w:val="26"/>
        </w:rPr>
        <w:t>. P</w:t>
      </w:r>
      <w:r w:rsidR="0015218D" w:rsidRPr="003B4789">
        <w:rPr>
          <w:sz w:val="26"/>
        </w:rPr>
        <w:t>our le suiv</w:t>
      </w:r>
      <w:r w:rsidR="00E03517">
        <w:rPr>
          <w:sz w:val="26"/>
        </w:rPr>
        <w:t>i</w:t>
      </w:r>
      <w:r w:rsidR="0015218D" w:rsidRPr="003B4789">
        <w:rPr>
          <w:sz w:val="26"/>
        </w:rPr>
        <w:t xml:space="preserve"> des cas juridiques devant les tribunaux, voire dans le tableau ci-dessous</w:t>
      </w:r>
      <w:r w:rsidR="0015218D">
        <w:rPr>
          <w:sz w:val="26"/>
        </w:rPr>
        <w:t>.</w:t>
      </w:r>
    </w:p>
    <w:p w:rsidR="0015218D" w:rsidRPr="00A509F4" w:rsidRDefault="0015218D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1"/>
        <w:gridCol w:w="1521"/>
        <w:gridCol w:w="1526"/>
        <w:gridCol w:w="1464"/>
        <w:gridCol w:w="1527"/>
        <w:gridCol w:w="1533"/>
      </w:tblGrid>
      <w:tr w:rsidR="0015218D" w:rsidRPr="00A509F4" w:rsidTr="007C2B46">
        <w:tc>
          <w:tcPr>
            <w:tcW w:w="1535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de Missions</w:t>
            </w:r>
          </w:p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(Préciser le lieu et raison)</w:t>
            </w:r>
          </w:p>
        </w:tc>
        <w:tc>
          <w:tcPr>
            <w:tcW w:w="1535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de trafiquants derrière les barreaux ce moi ci, préciser le lieu</w:t>
            </w:r>
          </w:p>
        </w:tc>
        <w:tc>
          <w:tcPr>
            <w:tcW w:w="1535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 xml:space="preserve">Nombre de trafiquants </w:t>
            </w:r>
            <w:r>
              <w:rPr>
                <w:rFonts w:cstheme="minorHAnsi"/>
                <w:b/>
                <w:sz w:val="26"/>
                <w:szCs w:val="24"/>
              </w:rPr>
              <w:t xml:space="preserve">jugés et </w:t>
            </w:r>
            <w:r w:rsidRPr="00A509F4">
              <w:rPr>
                <w:rFonts w:cstheme="minorHAnsi"/>
                <w:b/>
                <w:sz w:val="26"/>
                <w:szCs w:val="24"/>
              </w:rPr>
              <w:t>condamnés</w:t>
            </w:r>
          </w:p>
        </w:tc>
        <w:tc>
          <w:tcPr>
            <w:tcW w:w="1535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Les peines de prison ce mois ci</w:t>
            </w:r>
          </w:p>
        </w:tc>
        <w:tc>
          <w:tcPr>
            <w:tcW w:w="1536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 de trafiquants condamnés</w:t>
            </w:r>
          </w:p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(Peine de prison)</w:t>
            </w:r>
          </w:p>
        </w:tc>
        <w:tc>
          <w:tcPr>
            <w:tcW w:w="1536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Nombres d’audiences suivies</w:t>
            </w:r>
          </w:p>
        </w:tc>
      </w:tr>
      <w:tr w:rsidR="0015218D" w:rsidRPr="00A509F4" w:rsidTr="007C2B46">
        <w:tc>
          <w:tcPr>
            <w:tcW w:w="1535" w:type="dxa"/>
          </w:tcPr>
          <w:p w:rsidR="0015218D" w:rsidRPr="00A509F4" w:rsidRDefault="003C314B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6</w:t>
            </w:r>
          </w:p>
        </w:tc>
        <w:tc>
          <w:tcPr>
            <w:tcW w:w="1535" w:type="dxa"/>
          </w:tcPr>
          <w:p w:rsidR="0015218D" w:rsidRPr="00A509F4" w:rsidRDefault="00075CBC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1535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1535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1536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1536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</w:tr>
    </w:tbl>
    <w:p w:rsidR="0015218D" w:rsidRDefault="0015218D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15218D" w:rsidRDefault="0015218D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857090" w:rsidRDefault="00857090" w:rsidP="0015218D">
      <w:pPr>
        <w:tabs>
          <w:tab w:val="left" w:pos="7215"/>
        </w:tabs>
        <w:rPr>
          <w:rFonts w:cstheme="minorHAnsi"/>
          <w:sz w:val="26"/>
          <w:szCs w:val="24"/>
        </w:rPr>
      </w:pPr>
    </w:p>
    <w:p w:rsidR="00857090" w:rsidRPr="00A509F4" w:rsidRDefault="00857090" w:rsidP="0015218D">
      <w:pPr>
        <w:tabs>
          <w:tab w:val="left" w:pos="7215"/>
        </w:tabs>
        <w:rPr>
          <w:rFonts w:cstheme="minorHAnsi"/>
          <w:sz w:val="26"/>
          <w:szCs w:val="24"/>
        </w:rPr>
      </w:pPr>
      <w:bookmarkStart w:id="0" w:name="_GoBack"/>
      <w:bookmarkEnd w:id="0"/>
    </w:p>
    <w:p w:rsidR="0015218D" w:rsidRPr="00CE009D" w:rsidRDefault="0015218D" w:rsidP="00152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lastRenderedPageBreak/>
        <w:t>5. Media</w:t>
      </w:r>
    </w:p>
    <w:p w:rsidR="0015218D" w:rsidRDefault="001B1C92" w:rsidP="0015218D">
      <w:pPr>
        <w:tabs>
          <w:tab w:val="left" w:pos="7215"/>
        </w:tabs>
        <w:rPr>
          <w:rFonts w:cstheme="minorHAnsi"/>
          <w:sz w:val="26"/>
          <w:szCs w:val="24"/>
        </w:rPr>
      </w:pPr>
      <w:r>
        <w:rPr>
          <w:rFonts w:cstheme="minorHAnsi"/>
          <w:sz w:val="26"/>
          <w:szCs w:val="24"/>
        </w:rPr>
        <w:t xml:space="preserve">Les activités ayant repris juste au 14 janvier, nous sommes entrain de </w:t>
      </w:r>
      <w:r w:rsidR="00EB0C2C">
        <w:rPr>
          <w:rFonts w:cstheme="minorHAnsi"/>
          <w:sz w:val="26"/>
          <w:szCs w:val="24"/>
        </w:rPr>
        <w:t>préparer</w:t>
      </w:r>
      <w:r>
        <w:rPr>
          <w:rFonts w:cstheme="minorHAnsi"/>
          <w:sz w:val="26"/>
          <w:szCs w:val="24"/>
        </w:rPr>
        <w:t xml:space="preserve"> les articles pour </w:t>
      </w:r>
      <w:r w:rsidR="00EB0C2C">
        <w:rPr>
          <w:rFonts w:cstheme="minorHAnsi"/>
          <w:sz w:val="26"/>
          <w:szCs w:val="24"/>
        </w:rPr>
        <w:t>les prochains mois</w:t>
      </w:r>
      <w:r>
        <w:rPr>
          <w:rFonts w:cstheme="minorHAnsi"/>
          <w:sz w:val="26"/>
          <w:szCs w:val="24"/>
        </w:rPr>
        <w:t xml:space="preserve"> surtout avec l’opération d’arrestation du 31 janvier qui vient d’avoir lieu. Pas de publication ce mois de janvier</w:t>
      </w:r>
      <w:r w:rsidR="00EB0C2C">
        <w:rPr>
          <w:rFonts w:cstheme="minorHAnsi"/>
          <w:sz w:val="26"/>
          <w:szCs w:val="24"/>
        </w:rPr>
        <w:t xml:space="preserve"> a décidé la coordination</w:t>
      </w:r>
      <w:r>
        <w:rPr>
          <w:rFonts w:cstheme="minorHAnsi"/>
          <w:sz w:val="26"/>
          <w:szCs w:val="24"/>
        </w:rPr>
        <w:t>.</w:t>
      </w:r>
    </w:p>
    <w:p w:rsidR="0015218D" w:rsidRPr="00A509F4" w:rsidRDefault="0015218D" w:rsidP="0015218D">
      <w:pPr>
        <w:tabs>
          <w:tab w:val="left" w:pos="7215"/>
        </w:tabs>
        <w:jc w:val="center"/>
        <w:rPr>
          <w:rFonts w:cstheme="minorHAnsi"/>
          <w:b/>
          <w:sz w:val="26"/>
          <w:szCs w:val="24"/>
        </w:rPr>
      </w:pPr>
      <w:r w:rsidRPr="00A509F4">
        <w:rPr>
          <w:rFonts w:cstheme="minorHAnsi"/>
          <w:b/>
          <w:sz w:val="26"/>
          <w:szCs w:val="24"/>
        </w:rPr>
        <w:t>Tableau des Médias</w:t>
      </w:r>
    </w:p>
    <w:tbl>
      <w:tblPr>
        <w:tblW w:w="9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1787"/>
        <w:gridCol w:w="2299"/>
        <w:gridCol w:w="2308"/>
      </w:tblGrid>
      <w:tr w:rsidR="0015218D" w:rsidRPr="00A509F4" w:rsidTr="007C2B46">
        <w:trPr>
          <w:trHeight w:val="824"/>
        </w:trPr>
        <w:tc>
          <w:tcPr>
            <w:tcW w:w="2830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 xml:space="preserve">Nombre total de pièces médiatiques : </w:t>
            </w:r>
            <w:r w:rsidR="00863136">
              <w:rPr>
                <w:rFonts w:cstheme="minorHAnsi"/>
                <w:b/>
                <w:sz w:val="26"/>
                <w:szCs w:val="24"/>
              </w:rPr>
              <w:t>0</w:t>
            </w:r>
          </w:p>
        </w:tc>
        <w:tc>
          <w:tcPr>
            <w:tcW w:w="6394" w:type="dxa"/>
            <w:gridSpan w:val="3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</w:p>
        </w:tc>
      </w:tr>
      <w:tr w:rsidR="0015218D" w:rsidRPr="00A509F4" w:rsidTr="007C2B46">
        <w:trPr>
          <w:trHeight w:val="504"/>
        </w:trPr>
        <w:tc>
          <w:tcPr>
            <w:tcW w:w="2830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Télévision</w:t>
            </w:r>
          </w:p>
        </w:tc>
        <w:tc>
          <w:tcPr>
            <w:tcW w:w="1787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Radio</w:t>
            </w:r>
          </w:p>
        </w:tc>
        <w:tc>
          <w:tcPr>
            <w:tcW w:w="2299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Presse écrite</w:t>
            </w:r>
          </w:p>
        </w:tc>
        <w:tc>
          <w:tcPr>
            <w:tcW w:w="2308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b/>
                <w:sz w:val="26"/>
                <w:szCs w:val="24"/>
              </w:rPr>
            </w:pPr>
            <w:r w:rsidRPr="00A509F4">
              <w:rPr>
                <w:rFonts w:cstheme="minorHAnsi"/>
                <w:b/>
                <w:sz w:val="26"/>
                <w:szCs w:val="24"/>
              </w:rPr>
              <w:t>Internet</w:t>
            </w:r>
          </w:p>
        </w:tc>
      </w:tr>
      <w:tr w:rsidR="0015218D" w:rsidRPr="00A509F4" w:rsidTr="007C2B46">
        <w:trPr>
          <w:trHeight w:val="488"/>
        </w:trPr>
        <w:tc>
          <w:tcPr>
            <w:tcW w:w="2830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1787" w:type="dxa"/>
          </w:tcPr>
          <w:p w:rsidR="0015218D" w:rsidRPr="00A509F4" w:rsidRDefault="00863136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2299" w:type="dxa"/>
          </w:tcPr>
          <w:p w:rsidR="0015218D" w:rsidRPr="00A509F4" w:rsidRDefault="00863136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  <w:tc>
          <w:tcPr>
            <w:tcW w:w="2308" w:type="dxa"/>
          </w:tcPr>
          <w:p w:rsidR="0015218D" w:rsidRPr="00A509F4" w:rsidRDefault="00863136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0</w:t>
            </w:r>
          </w:p>
        </w:tc>
      </w:tr>
    </w:tbl>
    <w:p w:rsidR="00F70877" w:rsidRDefault="00F70877" w:rsidP="0015218D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fr-FR"/>
        </w:rPr>
      </w:pPr>
    </w:p>
    <w:p w:rsidR="00F70877" w:rsidRDefault="00F70877" w:rsidP="0015218D">
      <w:pPr>
        <w:spacing w:after="0" w:line="240" w:lineRule="auto"/>
        <w:rPr>
          <w:rFonts w:ascii="Calibri" w:eastAsia="Times New Roman" w:hAnsi="Calibri" w:cs="Calibri"/>
          <w:color w:val="0000FF"/>
          <w:u w:val="single"/>
          <w:lang w:eastAsia="fr-FR"/>
        </w:rPr>
      </w:pPr>
    </w:p>
    <w:p w:rsidR="0015218D" w:rsidRDefault="0015218D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15218D" w:rsidRPr="000D7250" w:rsidRDefault="0015218D" w:rsidP="00152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t xml:space="preserve">6. Relations extérieures </w:t>
      </w:r>
    </w:p>
    <w:p w:rsidR="00547701" w:rsidRPr="00547701" w:rsidRDefault="00547701" w:rsidP="0015218D">
      <w:pPr>
        <w:pStyle w:val="Paragraphedeliste"/>
        <w:numPr>
          <w:ilvl w:val="0"/>
          <w:numId w:val="2"/>
        </w:numPr>
        <w:tabs>
          <w:tab w:val="left" w:pos="7215"/>
        </w:tabs>
        <w:spacing w:line="36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547701">
        <w:rPr>
          <w:rFonts w:cstheme="minorHAnsi"/>
          <w:color w:val="212121"/>
          <w:sz w:val="26"/>
          <w:shd w:val="clear" w:color="auto" w:fill="FFFFFF"/>
        </w:rPr>
        <w:t xml:space="preserve">Plusieurs réunions avec l'UCT ont eu lieu pour poursuivre la production d'informations par le biais d’informateurs. </w:t>
      </w:r>
    </w:p>
    <w:p w:rsidR="00547701" w:rsidRPr="00547701" w:rsidRDefault="00547701" w:rsidP="00547701">
      <w:pPr>
        <w:pStyle w:val="Paragraphedeliste"/>
        <w:numPr>
          <w:ilvl w:val="0"/>
          <w:numId w:val="2"/>
        </w:numPr>
        <w:tabs>
          <w:tab w:val="left" w:pos="7215"/>
        </w:tabs>
        <w:spacing w:line="36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547701">
        <w:rPr>
          <w:rFonts w:cstheme="minorHAnsi"/>
          <w:color w:val="212121"/>
          <w:sz w:val="26"/>
          <w:shd w:val="clear" w:color="auto" w:fill="FFFFFF"/>
        </w:rPr>
        <w:t>Plusieurs réunions avec UCT avant et après l'opération.</w:t>
      </w:r>
    </w:p>
    <w:p w:rsidR="00547701" w:rsidRPr="00547701" w:rsidRDefault="00547701" w:rsidP="00547701">
      <w:pPr>
        <w:pStyle w:val="Paragraphedeliste"/>
        <w:numPr>
          <w:ilvl w:val="0"/>
          <w:numId w:val="2"/>
        </w:numPr>
        <w:tabs>
          <w:tab w:val="left" w:pos="7215"/>
        </w:tabs>
        <w:spacing w:line="36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547701">
        <w:rPr>
          <w:rFonts w:cstheme="minorHAnsi"/>
          <w:color w:val="212121"/>
          <w:sz w:val="26"/>
          <w:shd w:val="clear" w:color="auto" w:fill="FFFFFF"/>
        </w:rPr>
        <w:t xml:space="preserve">Rencontre avec l'avocat pour l'enregistrement de EAGLE-CI </w:t>
      </w:r>
    </w:p>
    <w:p w:rsidR="00FE5206" w:rsidRPr="00547701" w:rsidRDefault="00547701" w:rsidP="00547701">
      <w:pPr>
        <w:pStyle w:val="Paragraphedeliste"/>
        <w:numPr>
          <w:ilvl w:val="0"/>
          <w:numId w:val="2"/>
        </w:numPr>
        <w:tabs>
          <w:tab w:val="left" w:pos="7215"/>
        </w:tabs>
        <w:spacing w:line="36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547701">
        <w:rPr>
          <w:rFonts w:cstheme="minorHAnsi"/>
          <w:color w:val="212121"/>
          <w:sz w:val="26"/>
          <w:shd w:val="clear" w:color="auto" w:fill="FFFFFF"/>
        </w:rPr>
        <w:t xml:space="preserve">Une réunion avec le directeur </w:t>
      </w:r>
      <w:r w:rsidR="00B84A7E">
        <w:rPr>
          <w:rFonts w:cstheme="minorHAnsi"/>
          <w:color w:val="212121"/>
          <w:sz w:val="26"/>
          <w:shd w:val="clear" w:color="auto" w:fill="FFFFFF"/>
        </w:rPr>
        <w:t xml:space="preserve">de </w:t>
      </w:r>
      <w:proofErr w:type="spellStart"/>
      <w:r w:rsidR="00B84A7E" w:rsidRPr="00B84A7E">
        <w:rPr>
          <w:rFonts w:cstheme="minorHAnsi"/>
          <w:color w:val="212121"/>
          <w:sz w:val="26"/>
          <w:shd w:val="clear" w:color="auto" w:fill="FFFFFF"/>
        </w:rPr>
        <w:t>Elephant</w:t>
      </w:r>
      <w:proofErr w:type="spellEnd"/>
      <w:r w:rsidR="00B84A7E" w:rsidRPr="00B84A7E">
        <w:rPr>
          <w:rFonts w:cstheme="minorHAnsi"/>
          <w:color w:val="212121"/>
          <w:sz w:val="26"/>
          <w:shd w:val="clear" w:color="auto" w:fill="FFFFFF"/>
        </w:rPr>
        <w:t xml:space="preserve"> Crisis </w:t>
      </w:r>
      <w:proofErr w:type="spellStart"/>
      <w:r w:rsidR="00B84A7E" w:rsidRPr="00B84A7E">
        <w:rPr>
          <w:rFonts w:cstheme="minorHAnsi"/>
          <w:color w:val="212121"/>
          <w:sz w:val="26"/>
          <w:shd w:val="clear" w:color="auto" w:fill="FFFFFF"/>
        </w:rPr>
        <w:t>Fund</w:t>
      </w:r>
      <w:proofErr w:type="spellEnd"/>
    </w:p>
    <w:tbl>
      <w:tblPr>
        <w:tblW w:w="877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3"/>
        <w:gridCol w:w="2193"/>
        <w:gridCol w:w="2193"/>
        <w:gridCol w:w="2197"/>
      </w:tblGrid>
      <w:tr w:rsidR="0015218D" w:rsidRPr="00A509F4" w:rsidTr="007C2B46">
        <w:trPr>
          <w:trHeight w:val="992"/>
        </w:trPr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Nombre de rencontres</w:t>
            </w:r>
          </w:p>
        </w:tc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</w:p>
        </w:tc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</w:p>
        </w:tc>
        <w:tc>
          <w:tcPr>
            <w:tcW w:w="2197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</w:p>
        </w:tc>
      </w:tr>
      <w:tr w:rsidR="0015218D" w:rsidRPr="00A509F4" w:rsidTr="007C2B46">
        <w:trPr>
          <w:trHeight w:val="1120"/>
        </w:trPr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Prise de contact pour demander collaboration</w:t>
            </w:r>
          </w:p>
        </w:tc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Suivi d’accord de collaboration</w:t>
            </w:r>
          </w:p>
        </w:tc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Ratification de collaboration</w:t>
            </w:r>
          </w:p>
        </w:tc>
        <w:tc>
          <w:tcPr>
            <w:tcW w:w="2197" w:type="dxa"/>
          </w:tcPr>
          <w:p w:rsidR="0015218D" w:rsidRPr="00A509F4" w:rsidRDefault="0015218D" w:rsidP="007C2B46">
            <w:pPr>
              <w:tabs>
                <w:tab w:val="left" w:pos="7215"/>
              </w:tabs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Collaboration sur affaires</w:t>
            </w:r>
          </w:p>
        </w:tc>
      </w:tr>
      <w:tr w:rsidR="0015218D" w:rsidRPr="00A509F4" w:rsidTr="007C2B46">
        <w:trPr>
          <w:trHeight w:val="683"/>
        </w:trPr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>
              <w:rPr>
                <w:rFonts w:cstheme="minorHAnsi"/>
                <w:sz w:val="26"/>
                <w:szCs w:val="24"/>
              </w:rPr>
              <w:t>4</w:t>
            </w:r>
          </w:p>
        </w:tc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2</w:t>
            </w:r>
          </w:p>
        </w:tc>
        <w:tc>
          <w:tcPr>
            <w:tcW w:w="2193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1</w:t>
            </w:r>
          </w:p>
        </w:tc>
        <w:tc>
          <w:tcPr>
            <w:tcW w:w="2197" w:type="dxa"/>
          </w:tcPr>
          <w:p w:rsidR="0015218D" w:rsidRPr="00A509F4" w:rsidRDefault="0015218D" w:rsidP="007C2B46">
            <w:pPr>
              <w:tabs>
                <w:tab w:val="left" w:pos="7215"/>
              </w:tabs>
              <w:jc w:val="center"/>
              <w:rPr>
                <w:rFonts w:cstheme="minorHAnsi"/>
                <w:sz w:val="26"/>
                <w:szCs w:val="24"/>
              </w:rPr>
            </w:pPr>
            <w:r w:rsidRPr="00A509F4">
              <w:rPr>
                <w:rFonts w:cstheme="minorHAnsi"/>
                <w:sz w:val="26"/>
                <w:szCs w:val="24"/>
              </w:rPr>
              <w:t>2</w:t>
            </w:r>
          </w:p>
        </w:tc>
      </w:tr>
    </w:tbl>
    <w:p w:rsidR="00F70877" w:rsidRDefault="00F70877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A06F8C" w:rsidRDefault="00A06F8C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15218D" w:rsidRPr="00A509F4" w:rsidRDefault="0015218D" w:rsidP="0015218D">
      <w:pPr>
        <w:spacing w:after="0" w:line="240" w:lineRule="auto"/>
        <w:rPr>
          <w:rFonts w:eastAsia="Times New Roman" w:cstheme="minorHAnsi"/>
          <w:color w:val="0000FF"/>
          <w:sz w:val="26"/>
          <w:szCs w:val="24"/>
          <w:u w:val="single"/>
          <w:lang w:eastAsia="fr-FR"/>
        </w:rPr>
      </w:pPr>
    </w:p>
    <w:p w:rsidR="0015218D" w:rsidRPr="00A509F4" w:rsidRDefault="0015218D" w:rsidP="001521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48DD4"/>
        <w:tabs>
          <w:tab w:val="left" w:pos="7215"/>
        </w:tabs>
        <w:ind w:left="1080"/>
        <w:rPr>
          <w:rFonts w:cstheme="minorHAnsi"/>
          <w:b/>
          <w:color w:val="000000"/>
          <w:sz w:val="26"/>
          <w:szCs w:val="24"/>
        </w:rPr>
      </w:pPr>
      <w:r w:rsidRPr="00A509F4">
        <w:rPr>
          <w:rFonts w:cstheme="minorHAnsi"/>
          <w:b/>
          <w:color w:val="000000"/>
          <w:sz w:val="26"/>
          <w:szCs w:val="24"/>
        </w:rPr>
        <w:lastRenderedPageBreak/>
        <w:t xml:space="preserve">7. Management </w:t>
      </w:r>
    </w:p>
    <w:p w:rsidR="0015218D" w:rsidRPr="00A509F4" w:rsidRDefault="0015218D" w:rsidP="001521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</w:p>
    <w:p w:rsidR="0015218D" w:rsidRDefault="0015218D" w:rsidP="001521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A509F4">
        <w:rPr>
          <w:rFonts w:eastAsia="Times New Roman" w:cstheme="minorHAnsi"/>
          <w:color w:val="212121"/>
          <w:sz w:val="26"/>
          <w:szCs w:val="24"/>
          <w:lang w:eastAsia="fr-FR"/>
        </w:rPr>
        <w:t>• Suivi d'enregistrement EAGLE-Côte d'Ivoire</w:t>
      </w:r>
    </w:p>
    <w:p w:rsidR="0015218D" w:rsidRDefault="0015218D" w:rsidP="001521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</w:p>
    <w:p w:rsidR="0015218D" w:rsidRDefault="0015218D" w:rsidP="001521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A509F4">
        <w:rPr>
          <w:rFonts w:eastAsia="Times New Roman" w:cstheme="minorHAnsi"/>
          <w:color w:val="212121"/>
          <w:sz w:val="26"/>
          <w:szCs w:val="24"/>
          <w:lang w:eastAsia="fr-FR"/>
        </w:rPr>
        <w:t>•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 xml:space="preserve"> Le management a procédé à une série d’entretien d’enquêteurs </w:t>
      </w:r>
      <w:r w:rsidR="00FE5206">
        <w:rPr>
          <w:rFonts w:eastAsia="Times New Roman" w:cstheme="minorHAnsi"/>
          <w:color w:val="212121"/>
          <w:sz w:val="26"/>
          <w:szCs w:val="24"/>
          <w:lang w:eastAsia="fr-FR"/>
        </w:rPr>
        <w:t xml:space="preserve">en ligne 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>d</w:t>
      </w:r>
      <w:r w:rsidR="00FE5206">
        <w:rPr>
          <w:rFonts w:eastAsia="Times New Roman" w:cstheme="minorHAnsi"/>
          <w:color w:val="212121"/>
          <w:sz w:val="26"/>
          <w:szCs w:val="24"/>
          <w:lang w:eastAsia="fr-FR"/>
        </w:rPr>
        <w:t>urant le mois de novembre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 xml:space="preserve">. Pour le moment, seul un enquêteur a répondu aux critères de sélection du projet. De ce fait, il a entamé sa période de test </w:t>
      </w:r>
      <w:r w:rsidR="00FE5206">
        <w:rPr>
          <w:rFonts w:eastAsia="Times New Roman" w:cstheme="minorHAnsi"/>
          <w:color w:val="212121"/>
          <w:sz w:val="26"/>
          <w:szCs w:val="24"/>
          <w:lang w:eastAsia="fr-FR"/>
        </w:rPr>
        <w:t>au milieu du mois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>.</w:t>
      </w:r>
    </w:p>
    <w:p w:rsidR="0015218D" w:rsidRDefault="0015218D" w:rsidP="001521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</w:p>
    <w:p w:rsidR="0015218D" w:rsidRDefault="0015218D" w:rsidP="001521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A509F4">
        <w:rPr>
          <w:rFonts w:eastAsia="Times New Roman" w:cstheme="minorHAnsi"/>
          <w:color w:val="212121"/>
          <w:sz w:val="26"/>
          <w:szCs w:val="24"/>
          <w:lang w:eastAsia="fr-FR"/>
        </w:rPr>
        <w:t>•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 xml:space="preserve"> Le management continue d’intensifier les recrutements pour renforcer le département investigation avec un enquêteur en ligne. Pour le moment aucun candidat ne correspond à nos critères.</w:t>
      </w:r>
    </w:p>
    <w:p w:rsidR="00FE5206" w:rsidRPr="00FE5206" w:rsidRDefault="00FE5206" w:rsidP="00FE52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</w:p>
    <w:p w:rsidR="0015218D" w:rsidRDefault="00FE5206" w:rsidP="00FE52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  <w:r w:rsidRPr="00FE5206">
        <w:rPr>
          <w:rFonts w:eastAsia="Times New Roman" w:cstheme="minorHAnsi"/>
          <w:color w:val="212121"/>
          <w:sz w:val="26"/>
          <w:szCs w:val="24"/>
          <w:lang w:eastAsia="fr-FR"/>
        </w:rPr>
        <w:t xml:space="preserve">• 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 xml:space="preserve">le </w:t>
      </w:r>
      <w:r w:rsidRPr="00FE5206">
        <w:rPr>
          <w:rFonts w:eastAsia="Times New Roman" w:cstheme="minorHAnsi"/>
          <w:color w:val="212121"/>
          <w:sz w:val="26"/>
          <w:szCs w:val="24"/>
          <w:lang w:eastAsia="fr-FR"/>
        </w:rPr>
        <w:t>Suivi de la phase d’instruction d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 xml:space="preserve">es </w:t>
      </w:r>
      <w:r w:rsidRPr="00FE5206">
        <w:rPr>
          <w:rFonts w:eastAsia="Times New Roman" w:cstheme="minorHAnsi"/>
          <w:color w:val="212121"/>
          <w:sz w:val="26"/>
          <w:szCs w:val="24"/>
          <w:lang w:eastAsia="fr-FR"/>
        </w:rPr>
        <w:t>cas de janvier</w:t>
      </w:r>
      <w:r>
        <w:rPr>
          <w:rFonts w:eastAsia="Times New Roman" w:cstheme="minorHAnsi"/>
          <w:color w:val="212121"/>
          <w:sz w:val="26"/>
          <w:szCs w:val="24"/>
          <w:lang w:eastAsia="fr-FR"/>
        </w:rPr>
        <w:t xml:space="preserve"> dernier</w:t>
      </w:r>
    </w:p>
    <w:p w:rsidR="00FE5206" w:rsidRPr="00A509F4" w:rsidRDefault="00FE5206" w:rsidP="00FE520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6"/>
          <w:szCs w:val="24"/>
          <w:lang w:eastAsia="fr-FR"/>
        </w:rPr>
      </w:pPr>
    </w:p>
    <w:tbl>
      <w:tblPr>
        <w:tblW w:w="868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85"/>
        <w:gridCol w:w="4302"/>
      </w:tblGrid>
      <w:tr w:rsidR="0015218D" w:rsidRPr="00A509F4" w:rsidTr="007C2B46">
        <w:trPr>
          <w:trHeight w:val="471"/>
        </w:trPr>
        <w:tc>
          <w:tcPr>
            <w:tcW w:w="4385" w:type="dxa"/>
          </w:tcPr>
          <w:p w:rsidR="0015218D" w:rsidRPr="00A509F4" w:rsidRDefault="0015218D" w:rsidP="007C2B46">
            <w:pPr>
              <w:jc w:val="both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Nombre de coordinateur recruté</w:t>
            </w:r>
          </w:p>
        </w:tc>
        <w:tc>
          <w:tcPr>
            <w:tcW w:w="4302" w:type="dxa"/>
          </w:tcPr>
          <w:p w:rsidR="0015218D" w:rsidRPr="00A509F4" w:rsidRDefault="0015218D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0</w:t>
            </w:r>
            <w:r>
              <w:rPr>
                <w:rFonts w:cstheme="minorHAnsi"/>
                <w:color w:val="0D0D0D"/>
                <w:sz w:val="26"/>
                <w:szCs w:val="24"/>
              </w:rPr>
              <w:t>0</w:t>
            </w:r>
          </w:p>
        </w:tc>
      </w:tr>
      <w:tr w:rsidR="0015218D" w:rsidRPr="00A509F4" w:rsidTr="007C2B46">
        <w:trPr>
          <w:trHeight w:val="380"/>
        </w:trPr>
        <w:tc>
          <w:tcPr>
            <w:tcW w:w="4385" w:type="dxa"/>
          </w:tcPr>
          <w:p w:rsidR="0015218D" w:rsidRPr="00A509F4" w:rsidRDefault="0015218D" w:rsidP="007C2B46">
            <w:pPr>
              <w:jc w:val="both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Nombre de juriste en test</w:t>
            </w:r>
          </w:p>
        </w:tc>
        <w:tc>
          <w:tcPr>
            <w:tcW w:w="4302" w:type="dxa"/>
          </w:tcPr>
          <w:p w:rsidR="0015218D" w:rsidRPr="00A509F4" w:rsidRDefault="0015218D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0</w:t>
            </w:r>
            <w:r>
              <w:rPr>
                <w:rFonts w:cstheme="minorHAnsi"/>
                <w:color w:val="0D0D0D"/>
                <w:sz w:val="26"/>
                <w:szCs w:val="24"/>
              </w:rPr>
              <w:t>0</w:t>
            </w:r>
          </w:p>
        </w:tc>
      </w:tr>
      <w:tr w:rsidR="0015218D" w:rsidRPr="00A509F4" w:rsidTr="007C2B46">
        <w:trPr>
          <w:trHeight w:val="444"/>
        </w:trPr>
        <w:tc>
          <w:tcPr>
            <w:tcW w:w="4385" w:type="dxa"/>
          </w:tcPr>
          <w:p w:rsidR="0015218D" w:rsidRPr="00A509F4" w:rsidRDefault="0015218D" w:rsidP="007C2B46">
            <w:pPr>
              <w:jc w:val="both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Nombre d’enquêteur en test recruté</w:t>
            </w:r>
          </w:p>
        </w:tc>
        <w:tc>
          <w:tcPr>
            <w:tcW w:w="4302" w:type="dxa"/>
          </w:tcPr>
          <w:p w:rsidR="0015218D" w:rsidRPr="00A509F4" w:rsidRDefault="0015218D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>
              <w:rPr>
                <w:rFonts w:cstheme="minorHAnsi"/>
                <w:color w:val="0D0D0D"/>
                <w:sz w:val="26"/>
                <w:szCs w:val="24"/>
              </w:rPr>
              <w:t>0</w:t>
            </w:r>
            <w:r w:rsidR="00427190">
              <w:rPr>
                <w:rFonts w:cstheme="minorHAnsi"/>
                <w:color w:val="0D0D0D"/>
                <w:sz w:val="26"/>
                <w:szCs w:val="24"/>
              </w:rPr>
              <w:t>1</w:t>
            </w:r>
          </w:p>
        </w:tc>
      </w:tr>
      <w:tr w:rsidR="00FE5206" w:rsidRPr="00A509F4" w:rsidTr="007C2B46">
        <w:trPr>
          <w:trHeight w:val="441"/>
        </w:trPr>
        <w:tc>
          <w:tcPr>
            <w:tcW w:w="4385" w:type="dxa"/>
          </w:tcPr>
          <w:p w:rsidR="00FE5206" w:rsidRPr="00A509F4" w:rsidRDefault="00FE5206" w:rsidP="007C2B46">
            <w:pPr>
              <w:jc w:val="both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 xml:space="preserve">Nombre d’enquêteur en </w:t>
            </w:r>
            <w:r>
              <w:rPr>
                <w:rFonts w:cstheme="minorHAnsi"/>
                <w:color w:val="0D0D0D"/>
                <w:sz w:val="26"/>
                <w:szCs w:val="24"/>
              </w:rPr>
              <w:t xml:space="preserve">ligne en </w:t>
            </w:r>
            <w:r w:rsidRPr="00A509F4">
              <w:rPr>
                <w:rFonts w:cstheme="minorHAnsi"/>
                <w:color w:val="0D0D0D"/>
                <w:sz w:val="26"/>
                <w:szCs w:val="24"/>
              </w:rPr>
              <w:t>test recruté</w:t>
            </w:r>
          </w:p>
        </w:tc>
        <w:tc>
          <w:tcPr>
            <w:tcW w:w="4302" w:type="dxa"/>
          </w:tcPr>
          <w:p w:rsidR="00FE5206" w:rsidRPr="00A509F4" w:rsidRDefault="00FE5206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>
              <w:rPr>
                <w:rFonts w:cstheme="minorHAnsi"/>
                <w:color w:val="0D0D0D"/>
                <w:sz w:val="26"/>
                <w:szCs w:val="24"/>
              </w:rPr>
              <w:t>0</w:t>
            </w:r>
            <w:r w:rsidR="00A06F8C">
              <w:rPr>
                <w:rFonts w:cstheme="minorHAnsi"/>
                <w:color w:val="0D0D0D"/>
                <w:sz w:val="26"/>
                <w:szCs w:val="24"/>
              </w:rPr>
              <w:t>1</w:t>
            </w:r>
          </w:p>
        </w:tc>
      </w:tr>
      <w:tr w:rsidR="0015218D" w:rsidRPr="00A509F4" w:rsidTr="007C2B46">
        <w:trPr>
          <w:trHeight w:val="441"/>
        </w:trPr>
        <w:tc>
          <w:tcPr>
            <w:tcW w:w="4385" w:type="dxa"/>
          </w:tcPr>
          <w:p w:rsidR="0015218D" w:rsidRPr="00A509F4" w:rsidRDefault="0015218D" w:rsidP="007C2B46">
            <w:pPr>
              <w:jc w:val="both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Nombre de comptable en test recruté</w:t>
            </w:r>
          </w:p>
        </w:tc>
        <w:tc>
          <w:tcPr>
            <w:tcW w:w="4302" w:type="dxa"/>
          </w:tcPr>
          <w:p w:rsidR="0015218D" w:rsidRPr="00A509F4" w:rsidRDefault="0015218D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00</w:t>
            </w:r>
          </w:p>
        </w:tc>
      </w:tr>
      <w:tr w:rsidR="0015218D" w:rsidRPr="00A509F4" w:rsidTr="007C2B46">
        <w:trPr>
          <w:trHeight w:val="759"/>
        </w:trPr>
        <w:tc>
          <w:tcPr>
            <w:tcW w:w="4385" w:type="dxa"/>
          </w:tcPr>
          <w:p w:rsidR="0015218D" w:rsidRPr="00A509F4" w:rsidRDefault="0015218D" w:rsidP="007C2B46">
            <w:pPr>
              <w:jc w:val="both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Nombre de formations dispensées à l’extérieur (police, agents des parcs …)</w:t>
            </w:r>
          </w:p>
        </w:tc>
        <w:tc>
          <w:tcPr>
            <w:tcW w:w="4302" w:type="dxa"/>
          </w:tcPr>
          <w:p w:rsidR="0015218D" w:rsidRPr="00A509F4" w:rsidRDefault="0015218D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00</w:t>
            </w:r>
          </w:p>
        </w:tc>
      </w:tr>
      <w:tr w:rsidR="0015218D" w:rsidRPr="00A509F4" w:rsidTr="007C2B46">
        <w:trPr>
          <w:trHeight w:val="899"/>
        </w:trPr>
        <w:tc>
          <w:tcPr>
            <w:tcW w:w="4385" w:type="dxa"/>
          </w:tcPr>
          <w:p w:rsidR="0015218D" w:rsidRPr="00A509F4" w:rsidRDefault="0015218D" w:rsidP="007C2B46">
            <w:pPr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Nombre de formations internes (activistes du réseau EAGLE en mission dans le projet)</w:t>
            </w:r>
          </w:p>
        </w:tc>
        <w:tc>
          <w:tcPr>
            <w:tcW w:w="4302" w:type="dxa"/>
          </w:tcPr>
          <w:p w:rsidR="0015218D" w:rsidRPr="00A509F4" w:rsidRDefault="0015218D" w:rsidP="007C2B46">
            <w:pPr>
              <w:jc w:val="center"/>
              <w:rPr>
                <w:rFonts w:cstheme="minorHAnsi"/>
                <w:color w:val="0D0D0D"/>
                <w:sz w:val="26"/>
                <w:szCs w:val="24"/>
              </w:rPr>
            </w:pPr>
            <w:r w:rsidRPr="00A509F4">
              <w:rPr>
                <w:rFonts w:cstheme="minorHAnsi"/>
                <w:color w:val="0D0D0D"/>
                <w:sz w:val="26"/>
                <w:szCs w:val="24"/>
              </w:rPr>
              <w:t>0</w:t>
            </w:r>
            <w:r w:rsidR="001B1C92">
              <w:rPr>
                <w:rFonts w:cstheme="minorHAnsi"/>
                <w:color w:val="0D0D0D"/>
                <w:sz w:val="26"/>
                <w:szCs w:val="24"/>
              </w:rPr>
              <w:t>0</w:t>
            </w:r>
          </w:p>
        </w:tc>
      </w:tr>
    </w:tbl>
    <w:p w:rsidR="0015218D" w:rsidRDefault="0015218D" w:rsidP="0015218D"/>
    <w:p w:rsidR="0015218D" w:rsidRDefault="0015218D"/>
    <w:sectPr w:rsidR="00152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A007C"/>
    <w:multiLevelType w:val="hybridMultilevel"/>
    <w:tmpl w:val="F744935A"/>
    <w:lvl w:ilvl="0" w:tplc="DF2076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B3109B"/>
    <w:multiLevelType w:val="hybridMultilevel"/>
    <w:tmpl w:val="657E017C"/>
    <w:lvl w:ilvl="0" w:tplc="DF2076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18D"/>
    <w:rsid w:val="00027336"/>
    <w:rsid w:val="000365D1"/>
    <w:rsid w:val="00075CBC"/>
    <w:rsid w:val="000A15BE"/>
    <w:rsid w:val="000B34B3"/>
    <w:rsid w:val="001173C5"/>
    <w:rsid w:val="0015218D"/>
    <w:rsid w:val="00190CE4"/>
    <w:rsid w:val="001B1C92"/>
    <w:rsid w:val="001E3FCD"/>
    <w:rsid w:val="002016D3"/>
    <w:rsid w:val="002913EC"/>
    <w:rsid w:val="002929ED"/>
    <w:rsid w:val="002F0A37"/>
    <w:rsid w:val="00350DCD"/>
    <w:rsid w:val="0037315C"/>
    <w:rsid w:val="00393D33"/>
    <w:rsid w:val="003C314B"/>
    <w:rsid w:val="00427190"/>
    <w:rsid w:val="00454674"/>
    <w:rsid w:val="00477519"/>
    <w:rsid w:val="004E42B0"/>
    <w:rsid w:val="00547701"/>
    <w:rsid w:val="005B33A3"/>
    <w:rsid w:val="005C2552"/>
    <w:rsid w:val="005D573D"/>
    <w:rsid w:val="005E0892"/>
    <w:rsid w:val="006127B8"/>
    <w:rsid w:val="006E52F0"/>
    <w:rsid w:val="006F1CB7"/>
    <w:rsid w:val="00722292"/>
    <w:rsid w:val="007D7DB0"/>
    <w:rsid w:val="00844E5A"/>
    <w:rsid w:val="00857090"/>
    <w:rsid w:val="00863136"/>
    <w:rsid w:val="008641ED"/>
    <w:rsid w:val="00884E3B"/>
    <w:rsid w:val="008A5DC8"/>
    <w:rsid w:val="008A7CED"/>
    <w:rsid w:val="0096231E"/>
    <w:rsid w:val="00971891"/>
    <w:rsid w:val="00987E6F"/>
    <w:rsid w:val="00A06F8C"/>
    <w:rsid w:val="00A51EC5"/>
    <w:rsid w:val="00AF5DD3"/>
    <w:rsid w:val="00B22912"/>
    <w:rsid w:val="00B23F03"/>
    <w:rsid w:val="00B84A7E"/>
    <w:rsid w:val="00BF0C56"/>
    <w:rsid w:val="00CB4495"/>
    <w:rsid w:val="00D22D0E"/>
    <w:rsid w:val="00E03517"/>
    <w:rsid w:val="00E87898"/>
    <w:rsid w:val="00EA1F12"/>
    <w:rsid w:val="00EB0C2C"/>
    <w:rsid w:val="00F52CD8"/>
    <w:rsid w:val="00F70877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27053"/>
  <w15:chartTrackingRefBased/>
  <w15:docId w15:val="{68C4D2B0-B9CE-48F0-B4E1-66551A04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21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21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21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52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18D"/>
  </w:style>
  <w:style w:type="character" w:styleId="Lienhypertexte">
    <w:name w:val="Hyperlink"/>
    <w:basedOn w:val="Policepardfaut"/>
    <w:uiPriority w:val="99"/>
    <w:semiHidden/>
    <w:unhideWhenUsed/>
    <w:rsid w:val="00B23F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6</Pages>
  <Words>755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OFFICER</dc:creator>
  <cp:keywords/>
  <dc:description/>
  <cp:lastModifiedBy>MEDIA OFFICER</cp:lastModifiedBy>
  <cp:revision>16</cp:revision>
  <dcterms:created xsi:type="dcterms:W3CDTF">2019-01-14T08:50:00Z</dcterms:created>
  <dcterms:modified xsi:type="dcterms:W3CDTF">2019-02-07T12:56:00Z</dcterms:modified>
</cp:coreProperties>
</file>